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DA1F" w14:textId="77777777" w:rsidR="004C2958" w:rsidRDefault="00684DFB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REGULATION V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ENTILO-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C</w:t>
      </w:r>
      <w:r w:rsidR="004C295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ONVECTEUR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</w:t>
      </w:r>
    </w:p>
    <w:p w14:paraId="13885165" w14:textId="6D6B0B0F" w:rsidR="00684DFB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CONTRÔLE </w:t>
      </w:r>
      <w:r w:rsidR="001275D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ELECTRONIQUE</w:t>
      </w:r>
    </w:p>
    <w:p w14:paraId="68869A3B" w14:textId="1BE01F69" w:rsidR="00684DFB" w:rsidRPr="00C93581" w:rsidRDefault="00345B53" w:rsidP="004C2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FWEC</w:t>
      </w:r>
      <w:r w:rsidR="001275DB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SA</w:t>
      </w:r>
    </w:p>
    <w:p w14:paraId="3E3E38D0" w14:textId="1CAF666A" w:rsidR="00A9265C" w:rsidRDefault="001275DB" w:rsidP="00AA1B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/>
        </w:rPr>
      </w:pPr>
      <w:r w:rsidRPr="001275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drawing>
          <wp:inline distT="0" distB="0" distL="0" distR="0" wp14:anchorId="0FF8B4B2" wp14:editId="31450AFD">
            <wp:extent cx="2839626" cy="2130949"/>
            <wp:effectExtent l="0" t="0" r="0" b="0"/>
            <wp:docPr id="4" name="Image 3" descr="Une image contenant Appareils électroniques, texte, Appareil électronique, Console de jeu vidé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23DA936-652C-EB08-5620-F6F391AB10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Appareils électroniques, texte, Appareil électronique, Console de jeu vidéo&#10;&#10;Description générée automatiquement">
                      <a:extLst>
                        <a:ext uri="{FF2B5EF4-FFF2-40B4-BE49-F238E27FC236}">
                          <a16:creationId xmlns:a16="http://schemas.microsoft.com/office/drawing/2014/main" id="{323DA936-652C-EB08-5620-F6F391AB10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482" cy="213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54BA9" w14:textId="7FE00035" w:rsidR="00D84F80" w:rsidRPr="00003A67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GÉNÉRALITÉS </w:t>
      </w:r>
    </w:p>
    <w:p w14:paraId="1F7440C7" w14:textId="77777777" w:rsidR="00D84F80" w:rsidRPr="00D3510D" w:rsidRDefault="00D84F80" w:rsidP="00D84F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49E5D67A" w14:textId="6E976F6D" w:rsidR="00D84F80" w:rsidRDefault="003E1DB9" w:rsidP="00D84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La r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égulation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FWEC</w:t>
      </w:r>
      <w:r w:rsidR="001275DB">
        <w:rPr>
          <w:rFonts w:ascii="Times New Roman" w:eastAsia="Times New Roman" w:hAnsi="Times New Roman" w:cs="Times New Roman"/>
          <w:sz w:val="24"/>
          <w:szCs w:val="24"/>
          <w:lang w:val="fr-FR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inclut les équipements suivants :</w:t>
      </w:r>
    </w:p>
    <w:p w14:paraId="4D108D4E" w14:textId="584992E6" w:rsidR="003E1DB9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ne interface utilisateur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commande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IP30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écran LCD et clavier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(de référence </w:t>
      </w:r>
      <w:r w:rsidR="00111669"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FWECSAC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6E32E8EB" w14:textId="589016BE" w:rsidR="001275DB" w:rsidRDefault="001275DB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platine de commande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référence </w:t>
      </w:r>
      <w:r w:rsidR="00111669"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FWECSA</w:t>
      </w:r>
      <w:r w:rsidR="00111669"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P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4774B1B7" w14:textId="650E854F" w:rsidR="00A3053C" w:rsidRDefault="00A3053C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Une sonde d’ambiance située dans la commande</w:t>
      </w:r>
    </w:p>
    <w:p w14:paraId="7F8A81B1" w14:textId="1A9A5E73" w:rsidR="00603505" w:rsidRPr="003E1DB9" w:rsidRDefault="00603505" w:rsidP="008D7D8E">
      <w:pPr>
        <w:pStyle w:val="Paragraphedeliste"/>
        <w:numPr>
          <w:ilvl w:val="0"/>
          <w:numId w:val="4"/>
        </w:numPr>
        <w:tabs>
          <w:tab w:val="num" w:pos="720"/>
        </w:tabs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sone de température déportée de type FWTSK </w:t>
      </w:r>
      <w:r w:rsidRPr="00603505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(eau ou air)</w:t>
      </w:r>
    </w:p>
    <w:p w14:paraId="327CC66A" w14:textId="77777777" w:rsidR="00496F9D" w:rsidRPr="00496F9D" w:rsidRDefault="00496F9D" w:rsidP="00496F9D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CF6C460" w14:textId="20A8CD8C" w:rsidR="00D3510D" w:rsidRPr="00003A67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FONCTIONNALITÉS</w:t>
      </w:r>
      <w:r w:rsidR="00426E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DE LA GAMME</w:t>
      </w: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 </w:t>
      </w:r>
    </w:p>
    <w:p w14:paraId="62280D32" w14:textId="77777777" w:rsidR="00D3510D" w:rsidRPr="00D3510D" w:rsidRDefault="00D3510D" w:rsidP="00355C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0C6"/>
          <w:sz w:val="24"/>
          <w:szCs w:val="24"/>
          <w:lang w:val="fr-FR"/>
        </w:rPr>
      </w:pPr>
    </w:p>
    <w:p w14:paraId="53D90A3A" w14:textId="54D3EFAC" w:rsidR="00355C53" w:rsidRPr="005C68D3" w:rsidRDefault="005C1021" w:rsidP="005C68D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L'unité intérieure disposera de sa propre régulation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électronique</w:t>
      </w:r>
      <w:r w:rsidR="00355C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r w:rsidR="00345B53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FWE</w:t>
      </w:r>
      <w:r w:rsidR="00C672FC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111669">
        <w:rPr>
          <w:rFonts w:ascii="Times New Roman" w:eastAsia="Times New Roman" w:hAnsi="Times New Roman" w:cs="Times New Roman"/>
          <w:sz w:val="24"/>
          <w:szCs w:val="24"/>
          <w:lang w:val="fr-FR"/>
        </w:rPr>
        <w:t>SA</w:t>
      </w:r>
      <w:r w:rsidR="00AB2A3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  <w:r w:rsidR="004126AB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D062D"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avec les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fonctionnalités suivantes :</w:t>
      </w:r>
    </w:p>
    <w:p w14:paraId="1B0C6C21" w14:textId="6C9000A6" w:rsidR="005C68D3" w:rsidRPr="005C68D3" w:rsidRDefault="005C68D3" w:rsidP="005C68D3">
      <w:pPr>
        <w:pStyle w:val="Paragraphedeliste"/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>ontrôle des unités terminales DAIKIN avec un moteur</w:t>
      </w:r>
      <w:r w:rsidR="0054153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BLDC (inverter) ou un moteur</w:t>
      </w:r>
      <w:r w:rsidRPr="005C68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AC multi-vitesses</w:t>
      </w:r>
    </w:p>
    <w:p w14:paraId="61CA4123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Gestion Maître/Esclave (jusqu’à 255 unités - 4 configurations possibles avec ModBus et Onde Convoyées) </w:t>
      </w:r>
    </w:p>
    <w:p w14:paraId="2731B508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Fonction Économie d’énergie </w:t>
      </w:r>
    </w:p>
    <w:p w14:paraId="38FABB2A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Variation automatique ou manuelle de la vitesse du ventilateur </w:t>
      </w:r>
    </w:p>
    <w:p w14:paraId="05EB0A23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programmable (fonctionnement sur plages horaires) </w:t>
      </w:r>
    </w:p>
    <w:p w14:paraId="24F085F5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>Gestion des vannes On/Off ou modulantes (2 et 4 tubes, 2 ou 3 voies, selon la gamme de VC)</w:t>
      </w:r>
    </w:p>
    <w:p w14:paraId="3A4FC60C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Gestion d’une résistance électrique </w:t>
      </w:r>
    </w:p>
    <w:p w14:paraId="216D7D1F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Commutation Été/Hiver : en manuel sur clavier, ou à distance depuis entrée numérique et automatique sur la température de l’eau ou de l’air </w:t>
      </w:r>
      <w:r w:rsidRPr="00132839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(dans cette configuration, l’utilisation de V2V n’est pas possible et il est nécéssaire de prévoir une sonde de référence : FWTSKA)</w:t>
      </w: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0065E209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Intégration sur GTC via protocole ModBus </w:t>
      </w:r>
    </w:p>
    <w:p w14:paraId="5F9D2997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Gestion de la fonction de déshumidification </w:t>
      </w:r>
    </w:p>
    <w:p w14:paraId="2B517A26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>Contact sec pour Marche/Arrêt, mode Chaud/Froid et contact de feuillure</w:t>
      </w:r>
    </w:p>
    <w:p w14:paraId="6FC7C211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3 entrées numérique et 3 entrée analogiques 0-10V </w:t>
      </w:r>
    </w:p>
    <w:p w14:paraId="5D6D0434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 sortie numérique configurable </w:t>
      </w:r>
    </w:p>
    <w:p w14:paraId="3A472CD0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>La platine de contrôle PCB (FWECSAP) peut être montée d’usine sur l’unité</w:t>
      </w:r>
    </w:p>
    <w:p w14:paraId="578EECF2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>La platine de contrôle PCB est alimentée en 230V-50/60Hz</w:t>
      </w:r>
    </w:p>
    <w:p w14:paraId="2124E166" w14:textId="77777777" w:rsidR="00132839" w:rsidRPr="00132839" w:rsidRDefault="00132839" w:rsidP="00132839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32839">
        <w:rPr>
          <w:rFonts w:ascii="Times New Roman" w:eastAsia="Times New Roman" w:hAnsi="Times New Roman" w:cs="Times New Roman"/>
          <w:sz w:val="24"/>
          <w:szCs w:val="24"/>
          <w:lang w:val="fr-FR"/>
        </w:rPr>
        <w:t>L’interconnexion entre la platine de contrôle PCB et l’interface est en basse tension 12V DC</w:t>
      </w:r>
    </w:p>
    <w:p w14:paraId="63525EF8" w14:textId="0E7D471B" w:rsidR="005C68D3" w:rsidRPr="00132839" w:rsidRDefault="00CA5786" w:rsidP="0013283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A578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61BF6010" w14:textId="5B73E040" w:rsidR="00D64EEE" w:rsidRPr="00003A67" w:rsidRDefault="00D64EEE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 w:rsidRPr="00003A6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 xml:space="preserve">OPTIONS DISPONIBLES </w:t>
      </w:r>
    </w:p>
    <w:p w14:paraId="78FEE2F8" w14:textId="77777777" w:rsidR="003E40E4" w:rsidRDefault="003E40E4" w:rsidP="00D64E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369B8AFB" w14:textId="09F3BB5B" w:rsidR="003E40E4" w:rsidRPr="003E40E4" w:rsidRDefault="00640DA9" w:rsidP="00D6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Si nécéssaire, cette régulation dispose d’équipements </w:t>
      </w:r>
      <w:r w:rsidR="00003A67">
        <w:rPr>
          <w:rFonts w:ascii="Times New Roman" w:eastAsia="Times New Roman" w:hAnsi="Times New Roman" w:cs="Times New Roman"/>
          <w:sz w:val="24"/>
          <w:szCs w:val="24"/>
          <w:lang w:val="fr-FR"/>
        </w:rPr>
        <w:t>additionnels pour répondre à l’ensemble des besoins du projet</w:t>
      </w:r>
      <w:r w:rsidR="003E40E4" w:rsidRPr="00D3510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</w:t>
      </w:r>
    </w:p>
    <w:p w14:paraId="5AB4403E" w14:textId="77777777" w:rsidR="008C2E0C" w:rsidRPr="008C2E0C" w:rsidRDefault="008C2E0C" w:rsidP="008C2E0C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FWTSKA :</w:t>
      </w:r>
      <w:r w:rsidRPr="008C2E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sonde de température d’eau (prévoir une sonde pour un système 2 tubes et 2 sondes pour un système 4 tubes)</w:t>
      </w:r>
    </w:p>
    <w:p w14:paraId="50115E84" w14:textId="77777777" w:rsidR="008C2E0C" w:rsidRPr="008C2E0C" w:rsidRDefault="008C2E0C" w:rsidP="008C2E0C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FWTSKA :</w:t>
      </w:r>
      <w:r w:rsidRPr="008C2E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sonde de température de l’air ambiant</w:t>
      </w:r>
    </w:p>
    <w:p w14:paraId="4563DF8B" w14:textId="77777777" w:rsidR="008C2E0C" w:rsidRPr="008C2E0C" w:rsidRDefault="008C2E0C" w:rsidP="008C2E0C">
      <w:pPr>
        <w:numPr>
          <w:ilvl w:val="0"/>
          <w:numId w:val="4"/>
        </w:numPr>
        <w:tabs>
          <w:tab w:val="num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C2E0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FWHSKA :</w:t>
      </w:r>
      <w:r w:rsidRPr="008C2E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sonde d’hygrométrie ambiante </w:t>
      </w:r>
    </w:p>
    <w:p w14:paraId="7961367C" w14:textId="77777777" w:rsidR="00C96611" w:rsidRPr="00D84F80" w:rsidRDefault="00C96611" w:rsidP="00C96611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C00206D" w14:textId="07CAF4E5" w:rsidR="00C96611" w:rsidRPr="00003A67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fr-FR"/>
        </w:rPr>
        <w:t>ALIMENTATION &amp; CABLAGE</w:t>
      </w:r>
    </w:p>
    <w:p w14:paraId="5BE8E8C3" w14:textId="77777777" w:rsidR="00C96611" w:rsidRDefault="00C96611" w:rsidP="00C966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/>
        </w:rPr>
      </w:pPr>
    </w:p>
    <w:p w14:paraId="69CDA48F" w14:textId="014D1DC5" w:rsidR="00DC6F09" w:rsidRPr="00962F19" w:rsidRDefault="00DC6F09" w:rsidP="00DC6F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régulateur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 en monophasé 230V/1 phase/50Hz. </w:t>
      </w:r>
    </w:p>
    <w:p w14:paraId="0F0F871F" w14:textId="4C33C263" w:rsidR="00D64EEE" w:rsidRPr="00D84F80" w:rsidRDefault="00D64EEE" w:rsidP="00C96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D64EEE" w:rsidRPr="00D84F80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B8D0" w14:textId="77777777" w:rsidR="00213AE9" w:rsidRDefault="00213AE9" w:rsidP="00A47AF8">
      <w:pPr>
        <w:spacing w:after="0" w:line="240" w:lineRule="auto"/>
      </w:pPr>
      <w:r>
        <w:separator/>
      </w:r>
    </w:p>
  </w:endnote>
  <w:endnote w:type="continuationSeparator" w:id="0">
    <w:p w14:paraId="5E257134" w14:textId="77777777" w:rsidR="00213AE9" w:rsidRDefault="00213AE9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542A" w14:textId="77777777" w:rsidR="00213AE9" w:rsidRDefault="00213AE9" w:rsidP="00A47AF8">
      <w:pPr>
        <w:spacing w:after="0" w:line="240" w:lineRule="auto"/>
      </w:pPr>
      <w:r>
        <w:separator/>
      </w:r>
    </w:p>
  </w:footnote>
  <w:footnote w:type="continuationSeparator" w:id="0">
    <w:p w14:paraId="5BB8469F" w14:textId="77777777" w:rsidR="00213AE9" w:rsidRDefault="00213AE9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EBC"/>
    <w:multiLevelType w:val="hybridMultilevel"/>
    <w:tmpl w:val="CA4E9586"/>
    <w:lvl w:ilvl="0" w:tplc="E538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45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A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A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E0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623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7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86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C1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490522"/>
    <w:multiLevelType w:val="hybridMultilevel"/>
    <w:tmpl w:val="0D60578C"/>
    <w:lvl w:ilvl="0" w:tplc="2496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8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6F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B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01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6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06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8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80CDC"/>
    <w:multiLevelType w:val="hybridMultilevel"/>
    <w:tmpl w:val="FC7A64F4"/>
    <w:lvl w:ilvl="0" w:tplc="41FCE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36E0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0B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B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219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3C4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A2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A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C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547F"/>
    <w:multiLevelType w:val="hybridMultilevel"/>
    <w:tmpl w:val="B614D16C"/>
    <w:lvl w:ilvl="0" w:tplc="BEE86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B1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85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C1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E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C1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AA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E96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C05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041D"/>
    <w:multiLevelType w:val="hybridMultilevel"/>
    <w:tmpl w:val="0C929DF2"/>
    <w:lvl w:ilvl="0" w:tplc="E6F2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C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4D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4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8F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A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07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6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AF7709"/>
    <w:multiLevelType w:val="hybridMultilevel"/>
    <w:tmpl w:val="B340503C"/>
    <w:lvl w:ilvl="0" w:tplc="A7666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E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2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0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62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0E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42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E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E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D060EA"/>
    <w:multiLevelType w:val="hybridMultilevel"/>
    <w:tmpl w:val="60EEEA7C"/>
    <w:lvl w:ilvl="0" w:tplc="5E66E0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C74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8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06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80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45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6EC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0A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650A5"/>
    <w:multiLevelType w:val="hybridMultilevel"/>
    <w:tmpl w:val="02863394"/>
    <w:lvl w:ilvl="0" w:tplc="0080A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444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3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2C5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C2C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0A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A6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E7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C8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0995"/>
    <w:multiLevelType w:val="hybridMultilevel"/>
    <w:tmpl w:val="97844C30"/>
    <w:lvl w:ilvl="0" w:tplc="2362E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B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B0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E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2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08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C4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C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4F6545"/>
    <w:multiLevelType w:val="hybridMultilevel"/>
    <w:tmpl w:val="AD1214B6"/>
    <w:lvl w:ilvl="0" w:tplc="EDB01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A6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4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A0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A2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FA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3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C9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E3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074B"/>
    <w:multiLevelType w:val="hybridMultilevel"/>
    <w:tmpl w:val="CEB0DD34"/>
    <w:lvl w:ilvl="0" w:tplc="C1BCF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C1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AB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8B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5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E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8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68C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1733514">
    <w:abstractNumId w:val="13"/>
  </w:num>
  <w:num w:numId="2" w16cid:durableId="549194133">
    <w:abstractNumId w:val="10"/>
  </w:num>
  <w:num w:numId="3" w16cid:durableId="1393430445">
    <w:abstractNumId w:val="11"/>
  </w:num>
  <w:num w:numId="4" w16cid:durableId="253438182">
    <w:abstractNumId w:val="8"/>
  </w:num>
  <w:num w:numId="5" w16cid:durableId="1241598620">
    <w:abstractNumId w:val="6"/>
  </w:num>
  <w:num w:numId="6" w16cid:durableId="1187333826">
    <w:abstractNumId w:val="4"/>
  </w:num>
  <w:num w:numId="7" w16cid:durableId="1270166385">
    <w:abstractNumId w:val="1"/>
  </w:num>
  <w:num w:numId="8" w16cid:durableId="196158488">
    <w:abstractNumId w:val="2"/>
  </w:num>
  <w:num w:numId="9" w16cid:durableId="562255279">
    <w:abstractNumId w:val="9"/>
  </w:num>
  <w:num w:numId="10" w16cid:durableId="539439633">
    <w:abstractNumId w:val="3"/>
  </w:num>
  <w:num w:numId="11" w16cid:durableId="1908371322">
    <w:abstractNumId w:val="0"/>
  </w:num>
  <w:num w:numId="12" w16cid:durableId="1521628996">
    <w:abstractNumId w:val="12"/>
  </w:num>
  <w:num w:numId="13" w16cid:durableId="1090353435">
    <w:abstractNumId w:val="5"/>
  </w:num>
  <w:num w:numId="14" w16cid:durableId="1833836437">
    <w:abstractNumId w:val="14"/>
  </w:num>
  <w:num w:numId="15" w16cid:durableId="68503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03A67"/>
    <w:rsid w:val="00077EF1"/>
    <w:rsid w:val="000A7417"/>
    <w:rsid w:val="000D7623"/>
    <w:rsid w:val="000F165B"/>
    <w:rsid w:val="00111669"/>
    <w:rsid w:val="00114C85"/>
    <w:rsid w:val="001275DB"/>
    <w:rsid w:val="00132839"/>
    <w:rsid w:val="00153B70"/>
    <w:rsid w:val="001B7BBE"/>
    <w:rsid w:val="001F147C"/>
    <w:rsid w:val="0021057D"/>
    <w:rsid w:val="00213AE9"/>
    <w:rsid w:val="0021632D"/>
    <w:rsid w:val="00225389"/>
    <w:rsid w:val="0024030A"/>
    <w:rsid w:val="00265DFF"/>
    <w:rsid w:val="002938F6"/>
    <w:rsid w:val="00294D4C"/>
    <w:rsid w:val="002B1EBD"/>
    <w:rsid w:val="002B60CC"/>
    <w:rsid w:val="002C26BB"/>
    <w:rsid w:val="00331C9D"/>
    <w:rsid w:val="00334648"/>
    <w:rsid w:val="00344EF8"/>
    <w:rsid w:val="00345B53"/>
    <w:rsid w:val="003526C0"/>
    <w:rsid w:val="00355C53"/>
    <w:rsid w:val="00374DDE"/>
    <w:rsid w:val="00397B89"/>
    <w:rsid w:val="003C0AF6"/>
    <w:rsid w:val="003E1DB9"/>
    <w:rsid w:val="003E40E4"/>
    <w:rsid w:val="004126AB"/>
    <w:rsid w:val="00420A0C"/>
    <w:rsid w:val="00423044"/>
    <w:rsid w:val="0042322F"/>
    <w:rsid w:val="00426E80"/>
    <w:rsid w:val="004363FD"/>
    <w:rsid w:val="00496F9D"/>
    <w:rsid w:val="004C2958"/>
    <w:rsid w:val="004C6A6B"/>
    <w:rsid w:val="004D062D"/>
    <w:rsid w:val="004F7705"/>
    <w:rsid w:val="00532419"/>
    <w:rsid w:val="00541530"/>
    <w:rsid w:val="00546E09"/>
    <w:rsid w:val="00586175"/>
    <w:rsid w:val="005C1021"/>
    <w:rsid w:val="005C68D3"/>
    <w:rsid w:val="00603505"/>
    <w:rsid w:val="00640DA9"/>
    <w:rsid w:val="00641784"/>
    <w:rsid w:val="006534EE"/>
    <w:rsid w:val="0065598C"/>
    <w:rsid w:val="006568F4"/>
    <w:rsid w:val="00656D9E"/>
    <w:rsid w:val="00660E50"/>
    <w:rsid w:val="00684DFB"/>
    <w:rsid w:val="006A78A3"/>
    <w:rsid w:val="006D735E"/>
    <w:rsid w:val="006E6286"/>
    <w:rsid w:val="006F55AB"/>
    <w:rsid w:val="007075E3"/>
    <w:rsid w:val="00734996"/>
    <w:rsid w:val="00761CAE"/>
    <w:rsid w:val="007C54D3"/>
    <w:rsid w:val="007F066E"/>
    <w:rsid w:val="00861FA8"/>
    <w:rsid w:val="00884777"/>
    <w:rsid w:val="008C2E0C"/>
    <w:rsid w:val="008D7D8E"/>
    <w:rsid w:val="0091371F"/>
    <w:rsid w:val="00962F19"/>
    <w:rsid w:val="00983528"/>
    <w:rsid w:val="009859C7"/>
    <w:rsid w:val="00986CE1"/>
    <w:rsid w:val="009C0801"/>
    <w:rsid w:val="009C524C"/>
    <w:rsid w:val="009D4196"/>
    <w:rsid w:val="00A3053C"/>
    <w:rsid w:val="00A47AF8"/>
    <w:rsid w:val="00A6521F"/>
    <w:rsid w:val="00A6766F"/>
    <w:rsid w:val="00A847EC"/>
    <w:rsid w:val="00A9265C"/>
    <w:rsid w:val="00AA1BCF"/>
    <w:rsid w:val="00AB2A3D"/>
    <w:rsid w:val="00AC61F3"/>
    <w:rsid w:val="00AD1E73"/>
    <w:rsid w:val="00B226DE"/>
    <w:rsid w:val="00B26943"/>
    <w:rsid w:val="00B31282"/>
    <w:rsid w:val="00B3608E"/>
    <w:rsid w:val="00BA72B8"/>
    <w:rsid w:val="00BB4D1A"/>
    <w:rsid w:val="00C22615"/>
    <w:rsid w:val="00C672FC"/>
    <w:rsid w:val="00C73E66"/>
    <w:rsid w:val="00C9091D"/>
    <w:rsid w:val="00C93581"/>
    <w:rsid w:val="00C96611"/>
    <w:rsid w:val="00CA5786"/>
    <w:rsid w:val="00CE302B"/>
    <w:rsid w:val="00D062CB"/>
    <w:rsid w:val="00D3510D"/>
    <w:rsid w:val="00D64EEE"/>
    <w:rsid w:val="00D84F80"/>
    <w:rsid w:val="00DC6F09"/>
    <w:rsid w:val="00DD71DA"/>
    <w:rsid w:val="00DF2DFD"/>
    <w:rsid w:val="00E061F3"/>
    <w:rsid w:val="00E274A0"/>
    <w:rsid w:val="00E33BC3"/>
    <w:rsid w:val="00E4591B"/>
    <w:rsid w:val="00E75D45"/>
    <w:rsid w:val="00E939F0"/>
    <w:rsid w:val="00ED1246"/>
    <w:rsid w:val="00EE27AB"/>
    <w:rsid w:val="00EF598E"/>
    <w:rsid w:val="00F224B6"/>
    <w:rsid w:val="00F622A2"/>
    <w:rsid w:val="00F651FF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B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1B7BB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7Couleur-Accentuation1">
    <w:name w:val="Grid Table 7 Colorful Accent 1"/>
    <w:basedOn w:val="TableauNormal"/>
    <w:uiPriority w:val="52"/>
    <w:rsid w:val="007F066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Liste3-Accentuation5">
    <w:name w:val="List Table 3 Accent 5"/>
    <w:basedOn w:val="TableauNormal"/>
    <w:uiPriority w:val="48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7F06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Liste7Couleur-Accentuation5">
    <w:name w:val="List Table 7 Colorful Accent 5"/>
    <w:basedOn w:val="TableauNormal"/>
    <w:uiPriority w:val="52"/>
    <w:rsid w:val="00DD71D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DD71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4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8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4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96</cp:revision>
  <dcterms:created xsi:type="dcterms:W3CDTF">2019-08-19T13:42:00Z</dcterms:created>
  <dcterms:modified xsi:type="dcterms:W3CDTF">2024-09-19T08:57:00Z</dcterms:modified>
</cp:coreProperties>
</file>